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spacing w:before="0" w:lineRule="auto"/>
        <w:jc w:val="center"/>
        <w:rPr>
          <w:b w:val="1"/>
        </w:rPr>
      </w:pPr>
      <w:r w:rsidDel="00000000" w:rsidR="00000000" w:rsidRPr="00000000">
        <w:rPr>
          <w:b w:val="1"/>
          <w:rtl w:val="0"/>
        </w:rPr>
        <w:t xml:space="preserve">On the letterhead</w:t>
      </w:r>
    </w:p>
    <w:p w:rsidR="00000000" w:rsidDel="00000000" w:rsidP="00000000" w:rsidRDefault="00000000" w:rsidRPr="00000000" w14:paraId="00000002">
      <w:pPr>
        <w:keepNext w:val="0"/>
        <w:keepLines w:val="0"/>
        <w:spacing w:before="0" w:lineRule="auto"/>
        <w:jc w:val="center"/>
        <w:rPr>
          <w:b w:val="1"/>
          <w:u w:val="single"/>
        </w:rPr>
      </w:pPr>
      <w:r w:rsidDel="00000000" w:rsidR="00000000" w:rsidRPr="00000000">
        <w:rPr>
          <w:b w:val="1"/>
          <w:u w:val="single"/>
          <w:rtl w:val="0"/>
        </w:rPr>
        <w:t xml:space="preserve">Board Resolution for Change of Nominee Director</w:t>
      </w:r>
    </w:p>
    <w:p w:rsidR="00000000" w:rsidDel="00000000" w:rsidP="00000000" w:rsidRDefault="00000000" w:rsidRPr="00000000" w14:paraId="00000003">
      <w:pPr>
        <w:keepNext w:val="0"/>
        <w:keepLines w:val="0"/>
        <w:spacing w:before="0" w:lineRule="auto"/>
        <w:jc w:val="left"/>
        <w:rPr>
          <w:b w:val="1"/>
          <w:u w:val="single"/>
        </w:rPr>
      </w:pPr>
      <w:r w:rsidDel="00000000" w:rsidR="00000000" w:rsidRPr="00000000">
        <w:rPr>
          <w:rtl w:val="0"/>
        </w:rPr>
      </w:r>
    </w:p>
    <w:p w:rsidR="00000000" w:rsidDel="00000000" w:rsidP="00000000" w:rsidRDefault="00000000" w:rsidRPr="00000000" w14:paraId="00000004">
      <w:pPr>
        <w:keepNext w:val="0"/>
        <w:keepLines w:val="0"/>
        <w:spacing w:before="0" w:lineRule="auto"/>
        <w:jc w:val="center"/>
        <w:rPr>
          <w:b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keepNext w:val="0"/>
        <w:keepLines w:val="0"/>
        <w:spacing w:before="0" w:lineRule="auto"/>
        <w:jc w:val="center"/>
        <w:rPr>
          <w:b w:val="1"/>
          <w:u w:val="single"/>
        </w:rPr>
      </w:pPr>
      <w:r w:rsidDel="00000000" w:rsidR="00000000" w:rsidRPr="00000000">
        <w:rPr>
          <w:rtl w:val="0"/>
        </w:rPr>
      </w:r>
    </w:p>
    <w:p w:rsidR="00000000" w:rsidDel="00000000" w:rsidP="00000000" w:rsidRDefault="00000000" w:rsidRPr="00000000" w14:paraId="00000006">
      <w:pPr>
        <w:keepNext w:val="0"/>
        <w:keepLines w:val="0"/>
        <w:spacing w:before="0" w:lineRule="auto"/>
        <w:jc w:val="both"/>
        <w:rPr>
          <w:b w:val="1"/>
        </w:rPr>
      </w:pPr>
      <w:r w:rsidDel="00000000" w:rsidR="00000000" w:rsidRPr="00000000">
        <w:rPr>
          <w:b w:val="1"/>
          <w:rtl w:val="0"/>
        </w:rPr>
        <w:t xml:space="preserve">CERTIFIED TRUE COPY OF THE RESOLUTION PASSED AT THE MEETING OF THE BOARD OF DIRECTORS OF ____________ [COMPANY NAME] HELD ON ____________ [DATE] AT ____________ [TIME] AT ____________ [MEETING VENUE/REGISTERED OFFICE ADDRESS]</w:t>
      </w:r>
    </w:p>
    <w:p w:rsidR="00000000" w:rsidDel="00000000" w:rsidP="00000000" w:rsidRDefault="00000000" w:rsidRPr="00000000" w14:paraId="00000007">
      <w:pPr>
        <w:spacing w:after="240" w:before="240" w:lineRule="auto"/>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RESOLVED THAT</w:t>
      </w:r>
      <w:r w:rsidDel="00000000" w:rsidR="00000000" w:rsidRPr="00000000">
        <w:rPr>
          <w:rtl w:val="0"/>
        </w:rPr>
        <w:t xml:space="preserve"> the Board of Directors hereby acknowledges receipt of the communication dated ____________ [Date] from ____________ [Financial Institution/Bank/Investor Name] ("Nominating Institution"), intimating the withdrawal of the nomination of Mr./Ms. ____________ [Outgoing Nominee Director Name], holding DIN ____________ [Director Identification Number], as their nominee director on the Board of the Company and the simultaneous nomination of Mr./Ms. ____________ [New Nominee Director Name], aged ____________ [Age] years, holding DIN ____________ [Director Identification Number], as the new nominee director to represent the interests of the Nominating Institution.</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pursuant to the provisions of Section 161(3) of the Companies Act, 2013, and in accordance with the terms and conditions of the ____________ [Loan Agreement/Investment Agreement/Shareholders Agreement] dated ____________ [Agreement Date] executed between the Company and the Nominating Institution, the Board hereby accepts the withdrawal of nomination of Mr./Ms. ____________ [Outgoing Nominee Director Name] and records his/her cessation as Nominee Director of the Company with effect from ____________ [Cessation Date], and expresses its appreciation for the valuable services rendered by him/her during his/her tenure as Nominee Director.</w:t>
      </w:r>
    </w:p>
    <w:p w:rsidR="00000000" w:rsidDel="00000000" w:rsidP="00000000" w:rsidRDefault="00000000" w:rsidRPr="00000000" w14:paraId="0000000A">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pursuant to the provisions of Section 161(3) of the Companies Act, 2013, and the Articles of Association of the Company, Mr./Ms. ____________ [New Nominee Director Name], who has signified his/her consent in Form DIR-2 to act as a Director of the Company and has furnished declaration in Form DIR-8 under Section 164 of the Companies Act, 2013, be and is hereby appointed as a Nominee Director of ____________ [Company Name] with effect from ____________ [Appointment Date] to represent the interests of the Nominating Institution on the Board of Directors.</w:t>
      </w:r>
    </w:p>
    <w:p w:rsidR="00000000" w:rsidDel="00000000" w:rsidP="00000000" w:rsidRDefault="00000000" w:rsidRPr="00000000" w14:paraId="0000000B">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Board hereby acknowledges and records that the appointment of the new Nominee Director is made in pursuance of the nomination rights conferred upon ____________ [Nominating Institution Name] under the aforesaid agreement and that the said Nominee Director shall represent the interests of the nominating institution on the Board of Directors whilst fulfilling his/her fiduciary duties as a Director of the Company in accordance with the Companies Act, 2013.</w:t>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tenure of the new Nominee Director shall be co-terminus with the subsistence of the agreement with the nominating institution or until such time as the nominating institution withdraws the nomination or nominates another person in his/her place, whichever is earlier, and that the Nominee Director shall not be liable to retire by rotation under Section 152 of the Companies Act, 2013.</w:t>
      </w:r>
    </w:p>
    <w:p w:rsidR="00000000" w:rsidDel="00000000" w:rsidP="00000000" w:rsidRDefault="00000000" w:rsidRPr="00000000" w14:paraId="0000000D">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any Director of the Company or the Company Secretary be and is hereby severally authorised to execute the letter of appointment with the new Nominee Director acknowledging the terms of nomination and the rights and obligations arising therefrom, file Form DIR-11 for cessation of the outgoing nominee director and Form DIR-12 for appointment of the new nominee director along with requisite documents and fees with the Registrar of Companies, ____________ [State], within thirty days of the passing of this resolution, intimate the change in nominee directorship to all relevant stakeholders, maintain appropriate entries in the Register of Directors and Key Managerial Personnel, ensure compliance with all applicable provisions of the Companies Act, 2013 and rules made thereunder, and to do all such acts, deeds, matters and things as may be necessary, proper, desirable or expedient to give effect to this resolution.</w:t>
      </w:r>
    </w:p>
    <w:p w:rsidR="00000000" w:rsidDel="00000000" w:rsidP="00000000" w:rsidRDefault="00000000" w:rsidRPr="00000000" w14:paraId="0000000E">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Board places on record its acknowledgement of the expertise and experience that ____________ [New Nominee Director Name] brings to the Company in his/her capacity as the representative of ____________ [Nominating Institution Name] and looks forward to the valuable contributions in furthering the Company's objectives whilst safeguarding the interests of the nominating institution.</w:t>
      </w:r>
    </w:p>
    <w:p w:rsidR="00000000" w:rsidDel="00000000" w:rsidP="00000000" w:rsidRDefault="00000000" w:rsidRPr="00000000" w14:paraId="0000000F">
      <w:pPr>
        <w:spacing w:after="240" w:before="240" w:lineRule="auto"/>
        <w:jc w:val="both"/>
        <w:rPr/>
      </w:pPr>
      <w:r w:rsidDel="00000000" w:rsidR="00000000" w:rsidRPr="00000000">
        <w:rPr>
          <w:rtl w:val="0"/>
        </w:rPr>
      </w:r>
    </w:p>
    <w:p w:rsidR="00000000" w:rsidDel="00000000" w:rsidP="00000000" w:rsidRDefault="00000000" w:rsidRPr="00000000" w14:paraId="00000010">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jc w:val="center"/>
        <w:rPr/>
      </w:pPr>
      <w:r w:rsidDel="00000000" w:rsidR="00000000" w:rsidRPr="00000000">
        <w:rPr>
          <w:rtl w:val="0"/>
        </w:rPr>
        <w:t xml:space="preserve">Visit </w:t>
      </w:r>
      <w:hyperlink r:id="rId6">
        <w:r w:rsidDel="00000000" w:rsidR="00000000" w:rsidRPr="00000000">
          <w:rPr>
            <w:color w:val="1155cc"/>
            <w:u w:val="single"/>
            <w:rtl w:val="0"/>
          </w:rPr>
          <w:t xml:space="preserve">https://www.setindiabiz.com/director-appointment</w:t>
        </w:r>
      </w:hyperlink>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etindiabiz.com/director-appoin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